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26322" w14:textId="03ADB918" w:rsidR="002343D8" w:rsidRPr="002343D8" w:rsidRDefault="002343D8" w:rsidP="002343D8">
      <w:pPr>
        <w:spacing w:before="120"/>
        <w:jc w:val="right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Załącznik nr 4.1 do Umowy</w:t>
      </w:r>
    </w:p>
    <w:p w14:paraId="06C5A73C" w14:textId="07408635" w:rsidR="002343D8" w:rsidRPr="002343D8" w:rsidRDefault="002343D8" w:rsidP="002343D8">
      <w:pPr>
        <w:spacing w:before="120"/>
        <w:jc w:val="center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Ramowy Harmonogram Realizacji Przedmiotu Umowy</w:t>
      </w:r>
    </w:p>
    <w:p w14:paraId="516953B4" w14:textId="712B14F0" w:rsidR="002343D8" w:rsidRPr="00D00F9F" w:rsidRDefault="002343D8" w:rsidP="002343D8">
      <w:pPr>
        <w:spacing w:before="120"/>
        <w:jc w:val="center"/>
        <w:rPr>
          <w:rFonts w:ascii="Cambria" w:hAnsi="Cambria"/>
          <w:lang w:eastAsia="pl-PL"/>
        </w:rPr>
      </w:pPr>
      <w:r w:rsidRPr="00D00F9F">
        <w:rPr>
          <w:rFonts w:ascii="Cambria" w:hAnsi="Cambria"/>
          <w:lang w:eastAsia="pl-PL"/>
        </w:rPr>
        <w:t xml:space="preserve">Sporządzony w oparciu o załącznik nr </w:t>
      </w:r>
      <w:r w:rsidR="006A374C" w:rsidRPr="00D00F9F">
        <w:rPr>
          <w:rFonts w:ascii="Cambria" w:hAnsi="Cambria"/>
          <w:lang w:eastAsia="pl-PL"/>
        </w:rPr>
        <w:t>2</w:t>
      </w:r>
      <w:r w:rsidRPr="00D00F9F">
        <w:rPr>
          <w:rFonts w:ascii="Cambria" w:hAnsi="Cambria"/>
          <w:lang w:eastAsia="pl-PL"/>
        </w:rPr>
        <w:t>.1.</w:t>
      </w:r>
      <w:r w:rsidR="001E4C00" w:rsidRPr="00D00F9F">
        <w:rPr>
          <w:rFonts w:ascii="Cambria" w:hAnsi="Cambria"/>
          <w:lang w:eastAsia="pl-PL"/>
        </w:rPr>
        <w:t>2</w:t>
      </w:r>
      <w:r w:rsidRPr="00D00F9F">
        <w:rPr>
          <w:rFonts w:ascii="Cambria" w:hAnsi="Cambria"/>
          <w:lang w:eastAsia="pl-PL"/>
        </w:rPr>
        <w:t>. do SWZ</w:t>
      </w:r>
    </w:p>
    <w:tbl>
      <w:tblPr>
        <w:tblStyle w:val="Tabela-Siatka"/>
        <w:tblpPr w:leftFromText="141" w:rightFromText="141" w:vertAnchor="page" w:horzAnchor="margin" w:tblpY="297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E6B81" w:rsidRPr="002343D8" w14:paraId="44B978E3" w14:textId="77777777" w:rsidTr="004E6B81">
        <w:tc>
          <w:tcPr>
            <w:tcW w:w="9062" w:type="dxa"/>
            <w:gridSpan w:val="3"/>
          </w:tcPr>
          <w:p w14:paraId="36ADCDB5" w14:textId="77777777" w:rsidR="004E6B81" w:rsidRPr="002343D8" w:rsidRDefault="004E6B81" w:rsidP="004E6B81">
            <w:pPr>
              <w:jc w:val="center"/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Pakiet 01</w:t>
            </w:r>
          </w:p>
        </w:tc>
      </w:tr>
      <w:tr w:rsidR="004E6B81" w:rsidRPr="002343D8" w14:paraId="649CAFC9" w14:textId="77777777" w:rsidTr="004E6B81">
        <w:tc>
          <w:tcPr>
            <w:tcW w:w="3020" w:type="dxa"/>
          </w:tcPr>
          <w:p w14:paraId="1A5F7808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Typ planu</w:t>
            </w:r>
          </w:p>
        </w:tc>
        <w:tc>
          <w:tcPr>
            <w:tcW w:w="3021" w:type="dxa"/>
          </w:tcPr>
          <w:p w14:paraId="5B8C7D08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Grupa czynności</w:t>
            </w:r>
          </w:p>
        </w:tc>
        <w:tc>
          <w:tcPr>
            <w:tcW w:w="3021" w:type="dxa"/>
          </w:tcPr>
          <w:p w14:paraId="37A5899A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Termin wykonania</w:t>
            </w:r>
          </w:p>
        </w:tc>
      </w:tr>
      <w:tr w:rsidR="004E6B81" w:rsidRPr="002343D8" w14:paraId="5CAF7D09" w14:textId="77777777" w:rsidTr="004E6B81">
        <w:tc>
          <w:tcPr>
            <w:tcW w:w="3020" w:type="dxa"/>
          </w:tcPr>
          <w:p w14:paraId="6A109FDD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HOD*</w:t>
            </w:r>
          </w:p>
        </w:tc>
        <w:tc>
          <w:tcPr>
            <w:tcW w:w="3021" w:type="dxa"/>
          </w:tcPr>
          <w:p w14:paraId="1AD1C611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CP</w:t>
            </w:r>
          </w:p>
        </w:tc>
        <w:tc>
          <w:tcPr>
            <w:tcW w:w="3021" w:type="dxa"/>
          </w:tcPr>
          <w:p w14:paraId="7CA83969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I-IX</w:t>
            </w:r>
          </w:p>
        </w:tc>
      </w:tr>
      <w:tr w:rsidR="004E6B81" w:rsidRPr="002343D8" w14:paraId="1F1A3520" w14:textId="77777777" w:rsidTr="004E6B81">
        <w:tc>
          <w:tcPr>
            <w:tcW w:w="3020" w:type="dxa"/>
          </w:tcPr>
          <w:p w14:paraId="535CA0E7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395A792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CW</w:t>
            </w:r>
          </w:p>
        </w:tc>
        <w:tc>
          <w:tcPr>
            <w:tcW w:w="3021" w:type="dxa"/>
          </w:tcPr>
          <w:p w14:paraId="3F4A43DC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II-VI</w:t>
            </w:r>
          </w:p>
        </w:tc>
      </w:tr>
      <w:tr w:rsidR="004E6B81" w:rsidRPr="002343D8" w14:paraId="12A0DAC9" w14:textId="77777777" w:rsidTr="004E6B81">
        <w:tc>
          <w:tcPr>
            <w:tcW w:w="3020" w:type="dxa"/>
          </w:tcPr>
          <w:p w14:paraId="4B74DD2C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D55C4F0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H-POZ</w:t>
            </w:r>
          </w:p>
        </w:tc>
        <w:tc>
          <w:tcPr>
            <w:tcW w:w="3021" w:type="dxa"/>
          </w:tcPr>
          <w:p w14:paraId="3E7110DE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4E6B81" w:rsidRPr="002343D8" w14:paraId="0C8E0BB5" w14:textId="77777777" w:rsidTr="004E6B81">
        <w:tc>
          <w:tcPr>
            <w:tcW w:w="3020" w:type="dxa"/>
          </w:tcPr>
          <w:p w14:paraId="3FF60518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C2E4CC6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MA-PORZ</w:t>
            </w:r>
          </w:p>
        </w:tc>
        <w:tc>
          <w:tcPr>
            <w:tcW w:w="3021" w:type="dxa"/>
          </w:tcPr>
          <w:p w14:paraId="774426B6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4E6B81" w:rsidRPr="002343D8" w14:paraId="737F2435" w14:textId="77777777" w:rsidTr="004E6B81">
        <w:tc>
          <w:tcPr>
            <w:tcW w:w="3020" w:type="dxa"/>
          </w:tcPr>
          <w:p w14:paraId="4063CE55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4FEF79D4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ODN-GLEB</w:t>
            </w:r>
          </w:p>
        </w:tc>
        <w:tc>
          <w:tcPr>
            <w:tcW w:w="3021" w:type="dxa"/>
          </w:tcPr>
          <w:p w14:paraId="3121A9E3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4E6B81" w:rsidRPr="002343D8" w14:paraId="2F9ACB15" w14:textId="77777777" w:rsidTr="004E6B81">
        <w:tc>
          <w:tcPr>
            <w:tcW w:w="3020" w:type="dxa"/>
          </w:tcPr>
          <w:p w14:paraId="6F9CEEAD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727D5290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 xml:space="preserve">ODN-POZ, ODN-HAL, </w:t>
            </w:r>
            <w:r w:rsidRPr="00D00F9F">
              <w:rPr>
                <w:rFonts w:ascii="Cambria" w:hAnsi="Cambria"/>
              </w:rPr>
              <w:br/>
              <w:t xml:space="preserve">ODN-ZRB, </w:t>
            </w:r>
            <w:r w:rsidRPr="00D00F9F">
              <w:rPr>
                <w:rFonts w:ascii="Cambria" w:hAnsi="Cambria"/>
              </w:rPr>
              <w:br/>
              <w:t>ODN-ZŁOŻ, POPR</w:t>
            </w:r>
          </w:p>
        </w:tc>
        <w:tc>
          <w:tcPr>
            <w:tcW w:w="3021" w:type="dxa"/>
          </w:tcPr>
          <w:p w14:paraId="4CD557EC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</w:t>
            </w:r>
          </w:p>
        </w:tc>
      </w:tr>
      <w:tr w:rsidR="004E6B81" w:rsidRPr="002343D8" w14:paraId="157F3CD0" w14:textId="77777777" w:rsidTr="004E6B81">
        <w:tc>
          <w:tcPr>
            <w:tcW w:w="3020" w:type="dxa"/>
          </w:tcPr>
          <w:p w14:paraId="606DB001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6B060C39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PIEL</w:t>
            </w:r>
          </w:p>
        </w:tc>
        <w:tc>
          <w:tcPr>
            <w:tcW w:w="3021" w:type="dxa"/>
          </w:tcPr>
          <w:p w14:paraId="620FDC31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V-X</w:t>
            </w:r>
          </w:p>
        </w:tc>
      </w:tr>
      <w:tr w:rsidR="004E6B81" w:rsidRPr="002343D8" w14:paraId="7DE67716" w14:textId="77777777" w:rsidTr="004E6B81">
        <w:tc>
          <w:tcPr>
            <w:tcW w:w="3020" w:type="dxa"/>
          </w:tcPr>
          <w:p w14:paraId="4D4CB873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OCHRL*</w:t>
            </w:r>
          </w:p>
        </w:tc>
        <w:tc>
          <w:tcPr>
            <w:tcW w:w="3021" w:type="dxa"/>
          </w:tcPr>
          <w:p w14:paraId="134CF929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O-ZGRYZC, O-PROGNŚ</w:t>
            </w:r>
          </w:p>
        </w:tc>
        <w:tc>
          <w:tcPr>
            <w:tcW w:w="3021" w:type="dxa"/>
          </w:tcPr>
          <w:p w14:paraId="0AFF4428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IX-XII</w:t>
            </w:r>
          </w:p>
        </w:tc>
      </w:tr>
      <w:tr w:rsidR="004E6B81" w:rsidRPr="002343D8" w14:paraId="5185083E" w14:textId="77777777" w:rsidTr="004E6B81">
        <w:tc>
          <w:tcPr>
            <w:tcW w:w="3020" w:type="dxa"/>
          </w:tcPr>
          <w:p w14:paraId="0D738EEA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53E6DAB" w14:textId="47C46D65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 xml:space="preserve">O-GRODZN, O-GRODZS, </w:t>
            </w:r>
            <w:r w:rsidRPr="00D00F9F">
              <w:t xml:space="preserve"> </w:t>
            </w:r>
            <w:r w:rsidRPr="00D00F9F">
              <w:br/>
            </w:r>
            <w:r w:rsidRPr="00D00F9F">
              <w:rPr>
                <w:rFonts w:ascii="Cambria" w:hAnsi="Cambria"/>
              </w:rPr>
              <w:t xml:space="preserve">O-GRODZR, O-SPALGAŁ, </w:t>
            </w:r>
            <w:r w:rsidRPr="00D00F9F">
              <w:rPr>
                <w:rFonts w:ascii="Cambria" w:hAnsi="Cambria"/>
              </w:rPr>
              <w:br/>
              <w:t xml:space="preserve">O-POZ, O-SMIECI </w:t>
            </w:r>
          </w:p>
        </w:tc>
        <w:tc>
          <w:tcPr>
            <w:tcW w:w="3021" w:type="dxa"/>
          </w:tcPr>
          <w:p w14:paraId="6701F79C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4E6B81" w:rsidRPr="002343D8" w14:paraId="5F9DA5D7" w14:textId="77777777" w:rsidTr="004E6B81">
        <w:tc>
          <w:tcPr>
            <w:tcW w:w="3020" w:type="dxa"/>
          </w:tcPr>
          <w:p w14:paraId="779A13ED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6CFB7065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O-BOBRY</w:t>
            </w:r>
          </w:p>
        </w:tc>
        <w:tc>
          <w:tcPr>
            <w:tcW w:w="3021" w:type="dxa"/>
          </w:tcPr>
          <w:p w14:paraId="0513B1EE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III-IV oraz VIII-XII **</w:t>
            </w:r>
          </w:p>
        </w:tc>
      </w:tr>
      <w:tr w:rsidR="004E6B81" w:rsidRPr="002343D8" w14:paraId="331A378B" w14:textId="77777777" w:rsidTr="004E6B81">
        <w:tc>
          <w:tcPr>
            <w:tcW w:w="3020" w:type="dxa"/>
          </w:tcPr>
          <w:p w14:paraId="3DF013A7" w14:textId="77777777" w:rsidR="004E6B81" w:rsidRPr="00C81349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E2ED2BF" w14:textId="7420A6DD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O-</w:t>
            </w:r>
            <w:proofErr w:type="gramStart"/>
            <w:r w:rsidRPr="00D00F9F">
              <w:rPr>
                <w:rFonts w:ascii="Cambria" w:hAnsi="Cambria"/>
              </w:rPr>
              <w:t>ZWRYJM ,</w:t>
            </w:r>
            <w:proofErr w:type="gramEnd"/>
            <w:r w:rsidRPr="00D00F9F">
              <w:rPr>
                <w:rFonts w:ascii="Cambria" w:hAnsi="Cambria"/>
              </w:rPr>
              <w:t xml:space="preserve"> O-ZWRYJK</w:t>
            </w:r>
          </w:p>
        </w:tc>
        <w:tc>
          <w:tcPr>
            <w:tcW w:w="3021" w:type="dxa"/>
          </w:tcPr>
          <w:p w14:paraId="2557C480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III-VII</w:t>
            </w:r>
          </w:p>
        </w:tc>
      </w:tr>
      <w:tr w:rsidR="004E6B81" w:rsidRPr="002343D8" w14:paraId="1D30BB1D" w14:textId="77777777" w:rsidTr="004E6B81">
        <w:tc>
          <w:tcPr>
            <w:tcW w:w="3020" w:type="dxa"/>
          </w:tcPr>
          <w:p w14:paraId="0FD1AF8F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4E6B81">
              <w:rPr>
                <w:rFonts w:ascii="Cambria" w:hAnsi="Cambria"/>
                <w:b/>
                <w:bCs/>
              </w:rPr>
              <w:t>OCHRPR</w:t>
            </w:r>
          </w:p>
        </w:tc>
        <w:tc>
          <w:tcPr>
            <w:tcW w:w="3021" w:type="dxa"/>
          </w:tcPr>
          <w:p w14:paraId="7A48AF2D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OP-BUDKIN, OP-BUDKIS</w:t>
            </w:r>
          </w:p>
        </w:tc>
        <w:tc>
          <w:tcPr>
            <w:tcW w:w="3021" w:type="dxa"/>
          </w:tcPr>
          <w:p w14:paraId="51755452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4E6B81">
              <w:rPr>
                <w:rFonts w:ascii="Cambria" w:hAnsi="Cambria"/>
              </w:rPr>
              <w:t>IX-XII</w:t>
            </w:r>
          </w:p>
        </w:tc>
      </w:tr>
      <w:tr w:rsidR="004E6B81" w:rsidRPr="002343D8" w14:paraId="207C8BF3" w14:textId="77777777" w:rsidTr="004E6B81">
        <w:tc>
          <w:tcPr>
            <w:tcW w:w="3020" w:type="dxa"/>
          </w:tcPr>
          <w:p w14:paraId="7186FB88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OCHRP</w:t>
            </w:r>
          </w:p>
        </w:tc>
        <w:tc>
          <w:tcPr>
            <w:tcW w:w="3021" w:type="dxa"/>
          </w:tcPr>
          <w:p w14:paraId="626C92DB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P-PORZ, P-INNE, P-POŻAR</w:t>
            </w:r>
          </w:p>
        </w:tc>
        <w:tc>
          <w:tcPr>
            <w:tcW w:w="3021" w:type="dxa"/>
          </w:tcPr>
          <w:p w14:paraId="7A4ABE89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4E6B81" w:rsidRPr="002343D8" w14:paraId="23CCAF19" w14:textId="77777777" w:rsidTr="004E6B81">
        <w:tc>
          <w:tcPr>
            <w:tcW w:w="3020" w:type="dxa"/>
          </w:tcPr>
          <w:p w14:paraId="6511BE9E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74CAAF54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P-INFO</w:t>
            </w:r>
          </w:p>
        </w:tc>
        <w:tc>
          <w:tcPr>
            <w:tcW w:w="3021" w:type="dxa"/>
          </w:tcPr>
          <w:p w14:paraId="1EB513FE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II-X</w:t>
            </w:r>
          </w:p>
        </w:tc>
      </w:tr>
      <w:tr w:rsidR="004E6B81" w:rsidRPr="002343D8" w14:paraId="6B92A0B8" w14:textId="77777777" w:rsidTr="004E6B81">
        <w:tc>
          <w:tcPr>
            <w:tcW w:w="3020" w:type="dxa"/>
          </w:tcPr>
          <w:p w14:paraId="7E6611EB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CCA5B49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UT-WODA</w:t>
            </w:r>
          </w:p>
        </w:tc>
        <w:tc>
          <w:tcPr>
            <w:tcW w:w="3021" w:type="dxa"/>
          </w:tcPr>
          <w:p w14:paraId="6A1CBD2F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III-X</w:t>
            </w:r>
          </w:p>
        </w:tc>
      </w:tr>
      <w:tr w:rsidR="004E6B81" w:rsidRPr="002343D8" w14:paraId="7A4FC41D" w14:textId="77777777" w:rsidTr="004E6B81">
        <w:tc>
          <w:tcPr>
            <w:tcW w:w="3020" w:type="dxa"/>
          </w:tcPr>
          <w:p w14:paraId="732C9B37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UBOCP</w:t>
            </w:r>
          </w:p>
        </w:tc>
        <w:tc>
          <w:tcPr>
            <w:tcW w:w="3021" w:type="dxa"/>
          </w:tcPr>
          <w:p w14:paraId="114B8E3C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CHOINKIL</w:t>
            </w:r>
          </w:p>
        </w:tc>
        <w:tc>
          <w:tcPr>
            <w:tcW w:w="3021" w:type="dxa"/>
          </w:tcPr>
          <w:p w14:paraId="1A9C5403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4E6B81" w:rsidRPr="002343D8" w14:paraId="7E2430CB" w14:textId="77777777" w:rsidTr="004E6B81">
        <w:tc>
          <w:tcPr>
            <w:tcW w:w="3020" w:type="dxa"/>
          </w:tcPr>
          <w:p w14:paraId="6123823F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POZ*/***</w:t>
            </w:r>
          </w:p>
        </w:tc>
        <w:tc>
          <w:tcPr>
            <w:tcW w:w="3021" w:type="dxa"/>
          </w:tcPr>
          <w:p w14:paraId="2A489284" w14:textId="77777777" w:rsidR="004E6B81" w:rsidRPr="00D00F9F" w:rsidRDefault="004E6B81" w:rsidP="004E6B81">
            <w:pPr>
              <w:rPr>
                <w:rFonts w:ascii="Cambria" w:hAnsi="Cambria"/>
              </w:rPr>
            </w:pPr>
            <w:r w:rsidRPr="00D00F9F">
              <w:rPr>
                <w:rFonts w:ascii="Cambria" w:hAnsi="Cambria"/>
              </w:rPr>
              <w:t>POZ</w:t>
            </w:r>
          </w:p>
        </w:tc>
        <w:tc>
          <w:tcPr>
            <w:tcW w:w="3021" w:type="dxa"/>
          </w:tcPr>
          <w:p w14:paraId="3D298D72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 xml:space="preserve">I kw.    min. 25% </w:t>
            </w:r>
            <w:r w:rsidRPr="002343D8">
              <w:rPr>
                <w:rFonts w:ascii="Cambria" w:hAnsi="Cambria"/>
              </w:rPr>
              <w:br/>
              <w:t>II kw.   min. 15%</w:t>
            </w:r>
            <w:r w:rsidRPr="002343D8">
              <w:rPr>
                <w:rFonts w:ascii="Cambria" w:hAnsi="Cambria"/>
              </w:rPr>
              <w:br/>
              <w:t>III kw.  min. 15%</w:t>
            </w:r>
            <w:r w:rsidRPr="002343D8">
              <w:rPr>
                <w:rFonts w:ascii="Cambria" w:hAnsi="Cambria"/>
              </w:rPr>
              <w:br/>
              <w:t>IV kw.  min. 15%</w:t>
            </w:r>
          </w:p>
        </w:tc>
      </w:tr>
      <w:tr w:rsidR="004E6B81" w:rsidRPr="002343D8" w14:paraId="5C4B3AFA" w14:textId="77777777" w:rsidTr="004E6B81">
        <w:tc>
          <w:tcPr>
            <w:tcW w:w="3020" w:type="dxa"/>
          </w:tcPr>
          <w:p w14:paraId="4D70C88B" w14:textId="77777777" w:rsidR="004E6B81" w:rsidRPr="002343D8" w:rsidRDefault="004E6B81" w:rsidP="004E6B81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UTRZ</w:t>
            </w:r>
          </w:p>
        </w:tc>
        <w:tc>
          <w:tcPr>
            <w:tcW w:w="3021" w:type="dxa"/>
          </w:tcPr>
          <w:p w14:paraId="7ACA4C71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UT-TURYST</w:t>
            </w:r>
          </w:p>
        </w:tc>
        <w:tc>
          <w:tcPr>
            <w:tcW w:w="3021" w:type="dxa"/>
          </w:tcPr>
          <w:p w14:paraId="3DE383FC" w14:textId="77777777" w:rsidR="004E6B81" w:rsidRPr="002343D8" w:rsidRDefault="004E6B81" w:rsidP="004E6B81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</w:tbl>
    <w:p w14:paraId="78EEF384" w14:textId="77777777" w:rsidR="002343D8" w:rsidRPr="002343D8" w:rsidRDefault="002343D8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470F7AD8" w14:textId="2885DB78" w:rsidR="00535102" w:rsidRPr="002343D8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 xml:space="preserve">*ze względu na występujące na terenie Nadleśnictwa obszary ochrony ostoi zwierząt, ostateczny termin wykonania prac na tych powierzchniach </w:t>
      </w:r>
      <w:r w:rsidR="00D8729B">
        <w:rPr>
          <w:rFonts w:ascii="Cambria" w:hAnsi="Cambria"/>
          <w:sz w:val="18"/>
          <w:szCs w:val="18"/>
        </w:rPr>
        <w:t>z</w:t>
      </w:r>
      <w:r w:rsidRPr="002343D8">
        <w:rPr>
          <w:rFonts w:ascii="Cambria" w:hAnsi="Cambria"/>
          <w:sz w:val="18"/>
          <w:szCs w:val="18"/>
        </w:rPr>
        <w:t xml:space="preserve">ostanie określony przez RDOŚ w Kielcach. </w:t>
      </w:r>
    </w:p>
    <w:p w14:paraId="37E88417" w14:textId="77777777" w:rsidR="00535102" w:rsidRPr="002343D8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 xml:space="preserve">** Ostateczny termin wykonania prac zostanie ustalony w decyzji RDOŚ w Kielcach. </w:t>
      </w:r>
    </w:p>
    <w:p w14:paraId="13FB6B64" w14:textId="5543BA3E" w:rsidR="002554DF" w:rsidRPr="00D00F9F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D00F9F">
        <w:rPr>
          <w:rFonts w:ascii="Cambria" w:hAnsi="Cambria"/>
          <w:sz w:val="18"/>
          <w:szCs w:val="18"/>
        </w:rPr>
        <w:t>*** masa grubizny [m3] przewidziana do pozyskania w 202</w:t>
      </w:r>
      <w:r w:rsidR="00D00F9F" w:rsidRPr="00D00F9F">
        <w:rPr>
          <w:rFonts w:ascii="Cambria" w:hAnsi="Cambria"/>
          <w:sz w:val="18"/>
          <w:szCs w:val="18"/>
        </w:rPr>
        <w:t>4</w:t>
      </w:r>
      <w:r w:rsidRPr="00D00F9F">
        <w:rPr>
          <w:rFonts w:ascii="Cambria" w:hAnsi="Cambria"/>
          <w:sz w:val="18"/>
          <w:szCs w:val="18"/>
        </w:rPr>
        <w:t xml:space="preserve">r. według załącznika </w:t>
      </w:r>
      <w:r w:rsidR="006A374C" w:rsidRPr="00D00F9F">
        <w:rPr>
          <w:rFonts w:ascii="Cambria" w:hAnsi="Cambria"/>
          <w:sz w:val="18"/>
          <w:szCs w:val="18"/>
        </w:rPr>
        <w:t>2</w:t>
      </w:r>
      <w:r w:rsidRPr="00D00F9F">
        <w:rPr>
          <w:rFonts w:ascii="Cambria" w:hAnsi="Cambria"/>
          <w:sz w:val="18"/>
          <w:szCs w:val="18"/>
        </w:rPr>
        <w:t>.</w:t>
      </w:r>
      <w:r w:rsidR="00020E49" w:rsidRPr="00D00F9F">
        <w:rPr>
          <w:rFonts w:ascii="Cambria" w:hAnsi="Cambria"/>
          <w:sz w:val="18"/>
          <w:szCs w:val="18"/>
        </w:rPr>
        <w:t>1.</w:t>
      </w:r>
      <w:r w:rsidR="006A374C" w:rsidRPr="00D00F9F">
        <w:rPr>
          <w:rFonts w:ascii="Cambria" w:hAnsi="Cambria"/>
          <w:sz w:val="18"/>
          <w:szCs w:val="18"/>
        </w:rPr>
        <w:t>3.</w:t>
      </w:r>
      <w:r w:rsidR="00020E49" w:rsidRPr="00D00F9F">
        <w:rPr>
          <w:rFonts w:ascii="Cambria" w:hAnsi="Cambria"/>
          <w:sz w:val="18"/>
          <w:szCs w:val="18"/>
        </w:rPr>
        <w:t>2</w:t>
      </w:r>
      <w:r w:rsidRPr="00D00F9F">
        <w:rPr>
          <w:rFonts w:ascii="Cambria" w:hAnsi="Cambria"/>
          <w:sz w:val="18"/>
          <w:szCs w:val="18"/>
        </w:rPr>
        <w:t xml:space="preserve"> do SWZ</w:t>
      </w:r>
    </w:p>
    <w:p w14:paraId="3CFF520C" w14:textId="7D5AB57F" w:rsidR="002554DF" w:rsidRPr="002343D8" w:rsidRDefault="00527152" w:rsidP="00527152">
      <w:pPr>
        <w:pStyle w:val="Stopka"/>
        <w:rPr>
          <w:rFonts w:ascii="Cambria" w:hAnsi="Cambria"/>
          <w:sz w:val="18"/>
          <w:szCs w:val="18"/>
        </w:rPr>
      </w:pPr>
      <w:bookmarkStart w:id="0" w:name="_Hlk85198146"/>
      <w:r>
        <w:rPr>
          <w:rFonts w:ascii="Cambria" w:hAnsi="Cambria"/>
          <w:sz w:val="18"/>
          <w:szCs w:val="18"/>
        </w:rPr>
        <w:t>Zamawiający informuje, iż powyższy h</w:t>
      </w:r>
      <w:r w:rsidRPr="00527152">
        <w:rPr>
          <w:rFonts w:ascii="Cambria" w:hAnsi="Cambria"/>
          <w:sz w:val="18"/>
          <w:szCs w:val="18"/>
        </w:rPr>
        <w:t>armonogram ma na celu jedynie udzielenie orientacyjnej wiedzy na temat planowego zakresu prac w poszczególnych okresach realizacji Przedmiotu Umowy</w:t>
      </w:r>
      <w:r>
        <w:rPr>
          <w:rFonts w:ascii="Cambria" w:hAnsi="Cambria"/>
          <w:sz w:val="18"/>
          <w:szCs w:val="18"/>
        </w:rPr>
        <w:t>. Ponadto t</w:t>
      </w:r>
      <w:r w:rsidRPr="00527152">
        <w:rPr>
          <w:rFonts w:ascii="Cambria" w:hAnsi="Cambria"/>
          <w:sz w:val="18"/>
          <w:szCs w:val="18"/>
        </w:rPr>
        <w:t>ermin wykonania poszczególnych prac stanowiących przedmiot Zlecenia określony zostanie każdorazowo w Zleceniu.</w:t>
      </w:r>
      <w:bookmarkEnd w:id="0"/>
    </w:p>
    <w:p w14:paraId="2FA453D6" w14:textId="4E310864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4A1BC164" w14:textId="25D6E3BC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3FEB64EF" w14:textId="448C0329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4A6209AB" w14:textId="2E19D3CB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2FDED116" w14:textId="120817A1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5B7F3EC6" w14:textId="3B98101D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53AF0EBD" w14:textId="7DD53934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78008A35" w14:textId="47C2F915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1DDA6EC7" w14:textId="5FD87B18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0EF72768" w14:textId="3AAF7289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77C9BC9F" w14:textId="11560B36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2CF8DC60" w14:textId="622B2CD5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2D63DF0A" w14:textId="6B705F8B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510E3A53" w14:textId="29E07279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sectPr w:rsidR="002554DF" w:rsidRPr="00234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219B0" w14:textId="77777777" w:rsidR="00112358" w:rsidRDefault="00112358" w:rsidP="002343D8">
      <w:pPr>
        <w:spacing w:after="0" w:line="240" w:lineRule="auto"/>
      </w:pPr>
      <w:r>
        <w:separator/>
      </w:r>
    </w:p>
  </w:endnote>
  <w:endnote w:type="continuationSeparator" w:id="0">
    <w:p w14:paraId="474D3E40" w14:textId="77777777" w:rsidR="00112358" w:rsidRDefault="00112358" w:rsidP="0023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3A113" w14:textId="77777777" w:rsidR="00112358" w:rsidRDefault="00112358" w:rsidP="002343D8">
      <w:pPr>
        <w:spacing w:after="0" w:line="240" w:lineRule="auto"/>
      </w:pPr>
      <w:r>
        <w:separator/>
      </w:r>
    </w:p>
  </w:footnote>
  <w:footnote w:type="continuationSeparator" w:id="0">
    <w:p w14:paraId="6AAA3109" w14:textId="77777777" w:rsidR="00112358" w:rsidRDefault="00112358" w:rsidP="0023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B36EC"/>
    <w:multiLevelType w:val="hybridMultilevel"/>
    <w:tmpl w:val="EA4AAA24"/>
    <w:lvl w:ilvl="0" w:tplc="655250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D095E"/>
    <w:multiLevelType w:val="hybridMultilevel"/>
    <w:tmpl w:val="DB84092C"/>
    <w:lvl w:ilvl="0" w:tplc="1F48525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234136">
    <w:abstractNumId w:val="0"/>
  </w:num>
  <w:num w:numId="2" w16cid:durableId="1549682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CEA"/>
    <w:rsid w:val="00020E49"/>
    <w:rsid w:val="00052CDC"/>
    <w:rsid w:val="00065584"/>
    <w:rsid w:val="00112358"/>
    <w:rsid w:val="001E4C00"/>
    <w:rsid w:val="00213865"/>
    <w:rsid w:val="002343D8"/>
    <w:rsid w:val="002554DF"/>
    <w:rsid w:val="002604A7"/>
    <w:rsid w:val="002823DE"/>
    <w:rsid w:val="0029311C"/>
    <w:rsid w:val="00311CEA"/>
    <w:rsid w:val="0034685E"/>
    <w:rsid w:val="00356235"/>
    <w:rsid w:val="003A4FB8"/>
    <w:rsid w:val="004134CF"/>
    <w:rsid w:val="004E6B81"/>
    <w:rsid w:val="004F4F33"/>
    <w:rsid w:val="00527152"/>
    <w:rsid w:val="00535102"/>
    <w:rsid w:val="00547F38"/>
    <w:rsid w:val="0056377E"/>
    <w:rsid w:val="005E7EF5"/>
    <w:rsid w:val="0062089C"/>
    <w:rsid w:val="00646B32"/>
    <w:rsid w:val="00663CD5"/>
    <w:rsid w:val="006A374C"/>
    <w:rsid w:val="00705E61"/>
    <w:rsid w:val="00705E6F"/>
    <w:rsid w:val="00805553"/>
    <w:rsid w:val="00836346"/>
    <w:rsid w:val="008D54B5"/>
    <w:rsid w:val="008D6808"/>
    <w:rsid w:val="0094786F"/>
    <w:rsid w:val="009F7154"/>
    <w:rsid w:val="00A53EFF"/>
    <w:rsid w:val="00A56C33"/>
    <w:rsid w:val="00A6168F"/>
    <w:rsid w:val="00A72DE7"/>
    <w:rsid w:val="00A852D9"/>
    <w:rsid w:val="00AC2E7D"/>
    <w:rsid w:val="00C1308D"/>
    <w:rsid w:val="00C47FDB"/>
    <w:rsid w:val="00C81349"/>
    <w:rsid w:val="00CB3285"/>
    <w:rsid w:val="00CF2048"/>
    <w:rsid w:val="00CF6197"/>
    <w:rsid w:val="00CF685A"/>
    <w:rsid w:val="00D00F9F"/>
    <w:rsid w:val="00D41E42"/>
    <w:rsid w:val="00D41ED2"/>
    <w:rsid w:val="00D56D6D"/>
    <w:rsid w:val="00D8729B"/>
    <w:rsid w:val="00DD3A4D"/>
    <w:rsid w:val="00E27602"/>
    <w:rsid w:val="00F1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EA71"/>
  <w15:chartTrackingRefBased/>
  <w15:docId w15:val="{B5A86FFC-8218-4D45-951F-28CB4CBC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11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15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3D8"/>
  </w:style>
  <w:style w:type="paragraph" w:styleId="Stopka">
    <w:name w:val="footer"/>
    <w:basedOn w:val="Normalny"/>
    <w:link w:val="Stopka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Kazik</dc:creator>
  <cp:keywords/>
  <dc:description/>
  <cp:lastModifiedBy>Piotr Mazur</cp:lastModifiedBy>
  <cp:revision>8</cp:revision>
  <cp:lastPrinted>2021-10-15T11:40:00Z</cp:lastPrinted>
  <dcterms:created xsi:type="dcterms:W3CDTF">2022-10-11T05:33:00Z</dcterms:created>
  <dcterms:modified xsi:type="dcterms:W3CDTF">2023-10-18T10:11:00Z</dcterms:modified>
</cp:coreProperties>
</file>